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923C6B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Структура исследовательской работы</w:t>
      </w:r>
    </w:p>
    <w:p w:rsidR="000E01A9" w:rsidRPr="00923C6B" w:rsidRDefault="000E01A9" w:rsidP="000E01A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  <w:r w:rsidR="00923C6B"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Правильная </w:t>
      </w:r>
      <w:r w:rsidR="00923C6B" w:rsidRPr="00923C6B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структура исследовательской работы</w:t>
      </w:r>
      <w:r w:rsidR="00923C6B"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учащегося школы является одним из ключевых критериев ее оценивания, формирует у обучающихся навыки грамотного оформления индивидуальных работ, которые в последствии могут быть использованы в написании интересной научно-исследовательской работы.</w:t>
      </w:r>
      <w:r w:rsidRPr="00923C6B">
        <w:rPr>
          <w:rFonts w:ascii="Arial" w:eastAsia="Times New Roman" w:hAnsi="Arial" w:cs="Arial"/>
          <w:color w:val="3D3F43"/>
          <w:sz w:val="2"/>
          <w:szCs w:val="2"/>
          <w:lang w:eastAsia="ru-RU"/>
        </w:rPr>
        <w:t xml:space="preserve"> </w:t>
      </w:r>
    </w:p>
    <w:p w:rsidR="000E01A9" w:rsidRPr="00923C6B" w:rsidRDefault="000E01A9" w:rsidP="000E01A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923C6B" w:rsidRPr="00923C6B" w:rsidRDefault="00923C6B" w:rsidP="00923C6B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923C6B" w:rsidRPr="00923C6B" w:rsidRDefault="00923C6B" w:rsidP="00923C6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При описании проведенного исследования учащемуся школы необходимо пользоваться общепринятой структурой исследовательской работы. Следует четко определить, что будет содержаться во введении, что в основной части работы и что записать в заключении. Согласно </w:t>
      </w:r>
      <w:proofErr w:type="gramStart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структуре после заключения научно-исследовательской работы</w:t>
      </w:r>
      <w:proofErr w:type="gramEnd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прописывается список литературы и приложения.</w:t>
      </w:r>
    </w:p>
    <w:p w:rsidR="00923C6B" w:rsidRPr="00923C6B" w:rsidRDefault="00923C6B" w:rsidP="00923C6B">
      <w:pPr>
        <w:shd w:val="clear" w:color="auto" w:fill="FFFFFF"/>
        <w:spacing w:before="30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923C6B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Структура оформления исследовательской работы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Структура исследовательской работы школьника представляет собой следующее:</w:t>
      </w:r>
    </w:p>
    <w:p w:rsidR="00923C6B" w:rsidRPr="00923C6B" w:rsidRDefault="00923C6B" w:rsidP="00923C6B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титульный лист;</w:t>
      </w:r>
    </w:p>
    <w:p w:rsidR="00923C6B" w:rsidRPr="00923C6B" w:rsidRDefault="00923C6B" w:rsidP="00923C6B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оглавление;</w:t>
      </w:r>
    </w:p>
    <w:p w:rsidR="00923C6B" w:rsidRPr="00923C6B" w:rsidRDefault="00923C6B" w:rsidP="00923C6B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введение;</w:t>
      </w:r>
    </w:p>
    <w:p w:rsidR="00923C6B" w:rsidRPr="00923C6B" w:rsidRDefault="00923C6B" w:rsidP="00923C6B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основная часть (главы);</w:t>
      </w:r>
    </w:p>
    <w:p w:rsidR="00923C6B" w:rsidRPr="00923C6B" w:rsidRDefault="00923C6B" w:rsidP="00923C6B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заключение;</w:t>
      </w:r>
    </w:p>
    <w:p w:rsidR="00923C6B" w:rsidRPr="00923C6B" w:rsidRDefault="00923C6B" w:rsidP="00923C6B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список использованной литературы;</w:t>
      </w:r>
    </w:p>
    <w:p w:rsidR="00923C6B" w:rsidRPr="00923C6B" w:rsidRDefault="00923C6B" w:rsidP="00923C6B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приложения (при необходимости).</w:t>
      </w:r>
    </w:p>
    <w:p w:rsidR="00923C6B" w:rsidRPr="00923C6B" w:rsidRDefault="00923C6B" w:rsidP="00923C6B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923C6B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Титульный лист исследовательской работы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Первой страницей индивидуальной исследовательской работы является </w:t>
      </w:r>
      <w:hyperlink r:id="rId5" w:tgtFrame="_blank" w:tooltip="оформление титула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титульный лист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на котором указывается тема работы, ее автор(-ы) и руководитель, а также образовательное учреждение, в котором была написана учебно-исследовательская или научно-исследовательская работа. Существуют строгие правила оформления титульного листа исследовательской работы в школе.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Титульный лист должен содержать следующие сведения:</w:t>
      </w:r>
    </w:p>
    <w:p w:rsidR="00923C6B" w:rsidRPr="00923C6B" w:rsidRDefault="00923C6B" w:rsidP="00923C6B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полное наименование образовательной организации, в которой выполнена работа;</w:t>
      </w:r>
    </w:p>
    <w:p w:rsidR="00923C6B" w:rsidRPr="00923C6B" w:rsidRDefault="00923C6B" w:rsidP="00923C6B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название работы, определяющее рамки проведенного исследования; название должно быть кратким и точно соответствовать содержанию исследования;</w:t>
      </w:r>
    </w:p>
    <w:p w:rsidR="00923C6B" w:rsidRPr="00923C6B" w:rsidRDefault="00923C6B" w:rsidP="00923C6B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фамилия, имя, отчество обучающегося;</w:t>
      </w:r>
    </w:p>
    <w:p w:rsidR="00923C6B" w:rsidRPr="00923C6B" w:rsidRDefault="00923C6B" w:rsidP="00923C6B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класс;</w:t>
      </w:r>
    </w:p>
    <w:p w:rsidR="00923C6B" w:rsidRPr="00923C6B" w:rsidRDefault="00923C6B" w:rsidP="00923C6B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фамилия, инициалы, научные степени и звания руководителя исследовательской работы;</w:t>
      </w:r>
    </w:p>
    <w:p w:rsidR="00923C6B" w:rsidRPr="00923C6B" w:rsidRDefault="00923C6B" w:rsidP="00923C6B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год и город -  внизу страницы, в центре.</w:t>
      </w:r>
    </w:p>
    <w:p w:rsid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Далее составляется </w:t>
      </w:r>
      <w:hyperlink r:id="rId6" w:tgtFrame="_blank" w:tooltip="содержание работы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оглавление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представляющее собой указание на основные элементы исследовательской работы: </w:t>
      </w:r>
      <w:r w:rsidRPr="00923C6B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введение, главы, параграфы, заключение, список литературы, приложения.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lastRenderedPageBreak/>
        <w:t>С</w:t>
      </w:r>
      <w:r w:rsidRPr="000E01A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одержание исследовательской работы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или </w:t>
      </w:r>
      <w:r w:rsidRPr="000E01A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Оглавление исследовательской работы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включает название глав и параграфов проекта, которые точно соответствуют заголовкам в тексте проекта школьника.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Не старайтесь дописать что-то от себя в содержимом исследовательской работы, названия глав и параграфов проектной работы должны быть краткими и лаконичными, упорядоченными и иметь нумерацию, содержащую иерархию.</w:t>
      </w:r>
    </w:p>
    <w:p w:rsidR="000E01A9" w:rsidRPr="000E01A9" w:rsidRDefault="000E01A9" w:rsidP="000E01A9">
      <w:pPr>
        <w:shd w:val="clear" w:color="auto" w:fill="FFFFFF"/>
        <w:spacing w:before="30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0E01A9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Оформление содержания исследовательской работы</w:t>
      </w:r>
    </w:p>
    <w:p w:rsidR="000E01A9" w:rsidRPr="000E01A9" w:rsidRDefault="000E01A9" w:rsidP="000E01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0E01A9">
        <w:rPr>
          <w:rFonts w:ascii="Arial" w:eastAsia="Times New Roman" w:hAnsi="Arial" w:cs="Arial"/>
          <w:color w:val="222222"/>
          <w:sz w:val="23"/>
          <w:szCs w:val="23"/>
          <w:shd w:val="clear" w:color="auto" w:fill="FFFFFF"/>
          <w:lang w:eastAsia="ru-RU"/>
        </w:rPr>
        <w:t>При оформлении работы </w:t>
      </w:r>
      <w:r w:rsidRPr="000E01A9">
        <w:rPr>
          <w:rFonts w:ascii="Arial" w:eastAsia="Times New Roman" w:hAnsi="Arial" w:cs="Arial"/>
          <w:i/>
          <w:iCs/>
          <w:color w:val="222222"/>
          <w:sz w:val="23"/>
          <w:szCs w:val="23"/>
          <w:shd w:val="clear" w:color="auto" w:fill="FFFFFF"/>
          <w:lang w:eastAsia="ru-RU"/>
        </w:rPr>
        <w:t>содержание исследовательского проекта</w:t>
      </w:r>
      <w:r w:rsidRPr="000E01A9">
        <w:rPr>
          <w:rFonts w:ascii="Arial" w:eastAsia="Times New Roman" w:hAnsi="Arial" w:cs="Arial"/>
          <w:color w:val="222222"/>
          <w:sz w:val="23"/>
          <w:szCs w:val="23"/>
          <w:shd w:val="clear" w:color="auto" w:fill="FFFFFF"/>
          <w:lang w:eastAsia="ru-RU"/>
        </w:rPr>
        <w:t> помещается на втором листе и оформляется согласно приведенному нами примеру и образцу ниже.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Все главы в «Содержании» начинаются с заглавной буквы.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Содержании исследовательской работы пишутся названия глав и параграфов </w:t>
      </w:r>
      <w:r w:rsidRPr="000E01A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с указанием номеров страниц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с которых они начинаются. Последнее слово главы или параграфа соединяется с соответствующим ему номером страницы многоточием.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оформлении </w:t>
      </w:r>
      <w:r w:rsidRPr="000E01A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заголовки ступеней одинакового уровня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необходимо располагать друг под другом. Заголовки каждой последующей ступени смещаются на пять знаков вправо. Все они начинаются с заглавной буквы без точки в конце.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E01A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Главы и параграфы в содержании проекта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нумеруются по многоуровневой системе, то есть обозначаются цифровыми номерами, содержащими во всех ступенях номер своей рубрики и рубрики которой они подчинены (напр. 1.1, 1.2, и т.д.).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Разделы "</w:t>
      </w:r>
      <w:r w:rsidRPr="000E01A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Введение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", "</w:t>
      </w:r>
      <w:r w:rsidRPr="000E01A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Заключение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", "</w:t>
      </w:r>
      <w:r w:rsidRPr="000E01A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Список литературы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" и "</w:t>
      </w:r>
      <w:r w:rsidRPr="000E01A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Приложения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" не нумеруются!</w:t>
      </w:r>
    </w:p>
    <w:p w:rsidR="000E01A9" w:rsidRPr="000E01A9" w:rsidRDefault="000E01A9" w:rsidP="000E01A9">
      <w:pPr>
        <w:shd w:val="clear" w:color="auto" w:fill="FFFFFF"/>
        <w:spacing w:before="30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0E01A9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Образец содержания исследовательской работы (проекта)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Простыми словами содержание оформляется строго по правилам, нумеруются и отмечаются разделы исследовательской работы, расположенные в тексте проекта, указываются страницы.</w:t>
      </w:r>
    </w:p>
    <w:p w:rsidR="000E01A9" w:rsidRPr="000E01A9" w:rsidRDefault="000E01A9" w:rsidP="000E01A9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0E01A9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Содержание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t>Введение.................................................................3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0E01A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(Во введении обычно описывают: обоснование выбора темы работы, объект и предмет исследования, цель и задачи исследования, гипотезу, методы исследования, новизну исследовательской работы(при наличии), теоретическую и практическую(при наличии) значимость работы)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t>1. Подготовка к исследованию (например)..........5</w:t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br/>
        <w:t>        1.1 Исторические сведения............................5</w:t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br/>
        <w:t>        1.2 Сбор информации.....................................7</w:t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br/>
        <w:t>        1.3 Проведение анкетирования.....................8</w:t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br/>
        <w:t>        1.4 Техника безопасности..............................9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0E01A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(Правила техники безопасности описываются при необходимости)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t>2. Проведение исследования(например).............10</w:t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br/>
        <w:t>        2.1 Первый этап исследования....................10</w:t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br/>
        <w:t>        2.2 Второй этап исследования.....................11</w:t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br/>
        <w:t>        2.3 Заключительный этап исследования.....12</w:t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br/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lastRenderedPageBreak/>
        <w:t>Заключение............................................................13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0E01A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(Итоги исследовательской работы)</w:t>
      </w: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t>Список литературы...............................................14</w:t>
      </w:r>
      <w:r w:rsidRPr="000E01A9">
        <w:rPr>
          <w:rFonts w:ascii="Arial" w:eastAsia="Times New Roman" w:hAnsi="Arial" w:cs="Arial"/>
          <w:color w:val="561E02"/>
          <w:sz w:val="23"/>
          <w:szCs w:val="23"/>
          <w:lang w:eastAsia="ru-RU"/>
        </w:rPr>
        <w:br/>
        <w:t>Приложения...........................................................15</w:t>
      </w:r>
    </w:p>
    <w:p w:rsidR="000E01A9" w:rsidRPr="000E01A9" w:rsidRDefault="000E01A9" w:rsidP="000E01A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0E01A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Обращаем внимание, что Содержание исследовательского проекта оформляется очень аккуратно, со всеми выравниваниями текста и нумерации.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proofErr w:type="gramStart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Напротив</w:t>
      </w:r>
      <w:proofErr w:type="gramEnd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всех заголовков в оглавлении исследовательской работы ставятся номера страниц, с которых начинаются разделы. Заголовки в оглавлении исследовательской работы должны точно повторять заголовки в тексте. Нельзя сокращать заголовки, переформулировать их и менять поочередность.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заголовках глав учебной исследовательской работы должна соблюдаться логика исследования. Художественные и вопросительные формы предложений не подходят в качестве заголовков глав и параграфов исследовательских работ школьников. Оглавление помещается в начале работы перед основной частью, чтобы сразу показать структуру исследовательской работы.</w:t>
      </w:r>
    </w:p>
    <w:p w:rsidR="00923C6B" w:rsidRPr="00923C6B" w:rsidRDefault="00923C6B" w:rsidP="00923C6B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923C6B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Введение исследовательской работы</w:t>
      </w:r>
    </w:p>
    <w:p w:rsidR="00923C6B" w:rsidRPr="00923C6B" w:rsidRDefault="00923C6B" w:rsidP="00923C6B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923C6B" w:rsidRPr="00923C6B" w:rsidRDefault="00923C6B" w:rsidP="00923C6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Введение содержит все основные положения исследовательской работы в сжатой форме и входит в структуру.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b/>
          <w:bCs/>
          <w:color w:val="222222"/>
          <w:sz w:val="23"/>
          <w:szCs w:val="23"/>
          <w:u w:val="single"/>
          <w:lang w:eastAsia="ru-RU"/>
        </w:rPr>
        <w:t>Введение должно включать в себя:</w:t>
      </w:r>
    </w:p>
    <w:p w:rsidR="00923C6B" w:rsidRPr="00923C6B" w:rsidRDefault="00923C6B" w:rsidP="00923C6B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актуальность исследования;</w:t>
      </w:r>
    </w:p>
    <w:p w:rsidR="00923C6B" w:rsidRPr="00923C6B" w:rsidRDefault="00923C6B" w:rsidP="00923C6B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проблему исследования;</w:t>
      </w:r>
    </w:p>
    <w:p w:rsidR="00923C6B" w:rsidRPr="00923C6B" w:rsidRDefault="00923C6B" w:rsidP="00923C6B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формулировку темы;</w:t>
      </w:r>
    </w:p>
    <w:p w:rsidR="00923C6B" w:rsidRPr="00923C6B" w:rsidRDefault="00923C6B" w:rsidP="00923C6B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цель исследовательской работы;</w:t>
      </w:r>
    </w:p>
    <w:p w:rsidR="00923C6B" w:rsidRPr="00923C6B" w:rsidRDefault="00923C6B" w:rsidP="00923C6B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объект, предмет исследования;</w:t>
      </w:r>
    </w:p>
    <w:p w:rsidR="00923C6B" w:rsidRPr="00923C6B" w:rsidRDefault="00923C6B" w:rsidP="00923C6B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задачи, гипотезу;</w:t>
      </w:r>
    </w:p>
    <w:p w:rsidR="00923C6B" w:rsidRPr="00923C6B" w:rsidRDefault="00923C6B" w:rsidP="00923C6B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методы исследования;</w:t>
      </w:r>
    </w:p>
    <w:p w:rsidR="00923C6B" w:rsidRPr="00923C6B" w:rsidRDefault="00923C6B" w:rsidP="00923C6B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практическую значимость и новизну;</w:t>
      </w:r>
    </w:p>
    <w:p w:rsidR="00923C6B" w:rsidRPr="00923C6B" w:rsidRDefault="00923C6B" w:rsidP="00923C6B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краткий анализ изученной литературы.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Тема исследовательской работы в школе должна быть оригинальной, с элементом неожиданности, подразумевать возможность относительно быстрого написания исследовательской работы, но при этом сохранять свою необычность и интерес.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7" w:tgtFrame="_blank" w:tooltip="актуальность темы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Актуальность исследовательской работы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– это те причины, по которым именно эту проблему нужно изучать в настоящее время.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8" w:tgtFrame="_blank" w:tooltip="цель работы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Цель исследовательской работы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формулируется исходя из того, какой результат предполагается получить в ходе проведения исследования. Обычно цель заключается в изучении определенных явлений.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9" w:tgtFrame="_blank" w:tooltip="задачи работы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Задачи исследовательской работы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 показывают, что автор работы собирается делать для достижения поставленной цели. Формулировка задач тесно связана со структурой </w:t>
      </w: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исследовательской работы школьника. В отличие от цели, которая одна, задач может быть несколько.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0" w:tgtFrame="_blank" w:tooltip="гипотеза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Гипотеза исследовательской работы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научное предположение, выдвигаемое для объяснения каких-либо факторов, особенностей, характеристик, некое вероятное знание, но ещё не доказанное. Изначально гипотеза не утверждение и не опровержение — она просто не доказана.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рамках введения также должны быть сформулированы </w:t>
      </w:r>
      <w:hyperlink r:id="rId11" w:tgtFrame="_blank" w:tooltip="объект исследования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объект и предмет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исследовательской работы и проекта школьника, описаны </w:t>
      </w:r>
      <w:hyperlink r:id="rId12" w:tgtFrame="_blank" w:tooltip="методы изучения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методы исследования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используемые для достижения цели исследовательской работы, </w:t>
      </w:r>
      <w:hyperlink r:id="rId13" w:tgtFrame="_blank" w:tooltip="теоретическая значимость исследования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теоретическая значимость работы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выраженная описанием того, как могут применяться полученные результаты проведенного исследования в жизни человека и обществе, и </w:t>
      </w:r>
      <w:hyperlink r:id="rId14" w:tgtFrame="_blank" w:tooltip="практическая значимость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практическая ценность результатов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указывающая на возможность их использования (где, когда и кем).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Новизна исследовательской работы</w:t>
      </w: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определяется, например, отсутствием аналогичных исследований, новизной темы, методического решения, оригинальностью постановки целей, задач и гипотез.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Литературный обзор исследовательской работы</w:t>
      </w: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– это краткое описание того, что известно об исследуемом явлении, в каком направлении происходят исследования других авторов. В обзоре литературы необходимо показать, что вы знакомы с областью исследований по нескольким источникам и что вами поставлена новая задача, отличная от других исследований.</w:t>
      </w:r>
    </w:p>
    <w:p w:rsidR="00923C6B" w:rsidRPr="00923C6B" w:rsidRDefault="00923C6B" w:rsidP="00923C6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Согласно </w:t>
      </w:r>
      <w:proofErr w:type="gramStart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структуре</w:t>
      </w:r>
      <w:proofErr w:type="gramEnd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основная часть исследовательской работы может состоять из 2-3 глав. </w:t>
      </w:r>
      <w:r w:rsidRPr="00923C6B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Глава 1</w:t>
      </w: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обычно содержит итоги анализа теоретического материала, полученного из литературных источников по исследуемой проблеме, здесь подробно рассматриваются методика и техника исследования.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Во </w:t>
      </w:r>
      <w:r w:rsidRPr="00923C6B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2-3 главах</w:t>
      </w: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 описываются практические этапы работы, интерпретируются теоретические данные, выявляются определенные закономерности в изучаемых явлениях в ходе эксперимента. Согласно </w:t>
      </w:r>
      <w:proofErr w:type="gramStart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структуре</w:t>
      </w:r>
      <w:proofErr w:type="gramEnd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глава индивидуальной исследовательской работы завершается выводами. Каждый элемент основной части исследования представляет собой законченный в смысловом отношении фрагмент работы.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Основная часть работы, представленная главами, содержит:</w:t>
      </w:r>
    </w:p>
    <w:p w:rsidR="00923C6B" w:rsidRPr="00923C6B" w:rsidRDefault="00923C6B" w:rsidP="00923C6B">
      <w:pPr>
        <w:numPr>
          <w:ilvl w:val="0"/>
          <w:numId w:val="4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обзор литературы по теме и выбор направления исследований;</w:t>
      </w:r>
    </w:p>
    <w:p w:rsidR="00923C6B" w:rsidRPr="00923C6B" w:rsidRDefault="00923C6B" w:rsidP="00923C6B">
      <w:pPr>
        <w:numPr>
          <w:ilvl w:val="0"/>
          <w:numId w:val="4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описание источников информации;</w:t>
      </w:r>
    </w:p>
    <w:p w:rsidR="00923C6B" w:rsidRPr="00923C6B" w:rsidRDefault="00923C6B" w:rsidP="00923C6B">
      <w:pPr>
        <w:numPr>
          <w:ilvl w:val="0"/>
          <w:numId w:val="4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изложение общей концепции и основных методов исследования;</w:t>
      </w:r>
    </w:p>
    <w:p w:rsidR="00923C6B" w:rsidRPr="00923C6B" w:rsidRDefault="00923C6B" w:rsidP="00923C6B">
      <w:pPr>
        <w:numPr>
          <w:ilvl w:val="0"/>
          <w:numId w:val="4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содержание теоретических и /</w:t>
      </w:r>
      <w:proofErr w:type="gramStart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или  экспериментальных</w:t>
      </w:r>
      <w:proofErr w:type="gramEnd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исследований;</w:t>
      </w:r>
    </w:p>
    <w:p w:rsidR="00923C6B" w:rsidRPr="00923C6B" w:rsidRDefault="00923C6B" w:rsidP="00923C6B">
      <w:pPr>
        <w:numPr>
          <w:ilvl w:val="0"/>
          <w:numId w:val="4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анализ и обобщение результатов исследований.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Первая глава основной части является теоретическим разделом, подразумевает краткое систематизированное изложение и творческое осмысление истории развития вопроса, раскрытие понятие и сущности изучаемого явления, уточнение формулировок, рассмотрение существующих методических подходов к анализу вопроса данного исследования.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Литературный обзор в теоретической части исследовательской работы начинается с изложения идей тех авторов, которые внесли существенный вклад в разработку проблемы. Также проводится сравнительный анализ разных точек зрения авторов по исследуемой теме. Литературный обзор теоретического раздела должен быть представлен в виде изложения своих впечатлений об изученном материале, уместно дополненном цитатами из авторитетных источников.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заключении раздела приводится характеристика состояния проблемы и выделяются дискуссионные вопросы, из которых определяется актуальность исследования.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Текст теоретической главы в исследовательской работе должен соответствовать требованиям:</w:t>
      </w:r>
    </w:p>
    <w:p w:rsidR="00923C6B" w:rsidRPr="00923C6B" w:rsidRDefault="00923C6B" w:rsidP="00923C6B">
      <w:pPr>
        <w:numPr>
          <w:ilvl w:val="0"/>
          <w:numId w:val="5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достоверность и полнота информации;</w:t>
      </w:r>
    </w:p>
    <w:p w:rsidR="00923C6B" w:rsidRPr="00923C6B" w:rsidRDefault="00923C6B" w:rsidP="00923C6B">
      <w:pPr>
        <w:numPr>
          <w:ilvl w:val="0"/>
          <w:numId w:val="5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наличие авторской оценки использованной информации;</w:t>
      </w:r>
    </w:p>
    <w:p w:rsidR="00923C6B" w:rsidRPr="00923C6B" w:rsidRDefault="00923C6B" w:rsidP="00923C6B">
      <w:pPr>
        <w:numPr>
          <w:ilvl w:val="0"/>
          <w:numId w:val="5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логичность структуры;</w:t>
      </w:r>
    </w:p>
    <w:p w:rsidR="00923C6B" w:rsidRPr="00923C6B" w:rsidRDefault="00923C6B" w:rsidP="00923C6B">
      <w:pPr>
        <w:numPr>
          <w:ilvl w:val="0"/>
          <w:numId w:val="5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ясность, четкость изложения;</w:t>
      </w:r>
    </w:p>
    <w:p w:rsidR="00923C6B" w:rsidRPr="00923C6B" w:rsidRDefault="00923C6B" w:rsidP="00923C6B">
      <w:pPr>
        <w:numPr>
          <w:ilvl w:val="0"/>
          <w:numId w:val="5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композиционная целостность;</w:t>
      </w:r>
    </w:p>
    <w:p w:rsidR="00923C6B" w:rsidRPr="00923C6B" w:rsidRDefault="00923C6B" w:rsidP="00923C6B">
      <w:pPr>
        <w:numPr>
          <w:ilvl w:val="0"/>
          <w:numId w:val="5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аргументированность выводов.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Первая часть практического раздела исследовательской работы содержит описание методов исследования и алгоритмов решения поставленных в работе задач, а также описание </w:t>
      </w:r>
      <w:hyperlink r:id="rId15" w:tooltip="организация исследовательского проекта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организации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 содержания исследования: характеристика испытуемых, конкретные методики, процедуры исследования, критерии оценки результатов исследования.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Во второй части практического исследования излагается собственное исследование автора с выявлением того нового, что он внес в разработку задачи. Автору необходимо дать собственную оценку достижения цели и решения поставленных задач, оценку достоверности полученных результатов, их сравнение с аналогичными исследованиями отечественных и зарубежных авторов, обоснование необходимости проведения дополнительных исследований и проч.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написании индивидуальной исследовательской работы и с учетом общепринятой структуры учащийся обязан указывать авторов и источники, из которых он заимствует материалы. Цитаты обязательно заключаются в кавычки. Свободное изложение заимствованного текста допускается только со ссылкой на источник заимствования.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В завершение каждой главы следует приводить краткие описательные выводы, позволяющие четко сформулировать итоги каждого этапа исследования. Содержание глав основной части должно полностью соответствовать теме и полностью ее раскрывать. Эти главы должны показать умение школьника </w:t>
      </w:r>
      <w:proofErr w:type="gramStart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кратко,  логично</w:t>
      </w:r>
      <w:proofErr w:type="gramEnd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и аргументировано излагать материал.</w:t>
      </w:r>
    </w:p>
    <w:p w:rsidR="00923C6B" w:rsidRPr="00923C6B" w:rsidRDefault="00923C6B" w:rsidP="00923C6B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923C6B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Заключение исследовательской работы</w:t>
      </w:r>
    </w:p>
    <w:p w:rsidR="00923C6B" w:rsidRPr="00923C6B" w:rsidRDefault="00923C6B" w:rsidP="00923C6B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3D3F43"/>
          <w:sz w:val="20"/>
          <w:szCs w:val="20"/>
          <w:lang w:eastAsia="ru-RU"/>
        </w:rPr>
      </w:pPr>
      <w:bookmarkStart w:id="0" w:name="_GoBack"/>
      <w:bookmarkEnd w:id="0"/>
    </w:p>
    <w:p w:rsidR="00923C6B" w:rsidRPr="00923C6B" w:rsidRDefault="00923C6B" w:rsidP="00923C6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923C6B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Заключение</w:t>
      </w: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– это краткие формулировки результатов работы, отвечающие на вопросы поставленных задач. В тексте заключения не должно быть развернутого описания полученных результатов или их содержания, это тезисы проделанной работы.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Ключевым требованием к написанию заключения является то, что в нем не должен повторяться текст выводов к каждой главе. В заключении формулируются наиболее общие выводы по результатам исследования и предлагаются рекомендации. Необходимо отметить степень достижения цели, результаты проверки условий гипотезы, обозначить перспективы дальнейших исследований.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структуру исследовательской работы также включены </w:t>
      </w:r>
      <w:r w:rsidRPr="00923C6B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выводы к главам</w:t>
      </w: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которые должны содержать то новое и существенное, что составляет научные и практические результаты проведенного исследования.</w:t>
      </w:r>
    </w:p>
    <w:p w:rsidR="00923C6B" w:rsidRPr="00923C6B" w:rsidRDefault="00923C6B" w:rsidP="00923C6B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923C6B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Список использованной литературы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После  заключения размещается </w:t>
      </w:r>
      <w:hyperlink r:id="rId16" w:tgtFrame="_blank" w:tooltip="источники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список использованной литературы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перечень источников информации, на основе которых выполнена работа (цитируемые, упоминаемые в тексте, использованные в процессе исследования, но не нашедшие отражения в основном тексте работы). Список составляется в алфавитном порядке. Библиографические ссылки в научно-исследовательской работе обучающегося употребляются </w:t>
      </w:r>
      <w:proofErr w:type="gramStart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  цитировании</w:t>
      </w:r>
      <w:proofErr w:type="gramEnd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заимствованиях и упоминании того или иного документа.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Виды библиографических ссылок:</w:t>
      </w:r>
    </w:p>
    <w:p w:rsidR="00923C6B" w:rsidRPr="00923C6B" w:rsidRDefault="00923C6B" w:rsidP="00923C6B">
      <w:pPr>
        <w:numPr>
          <w:ilvl w:val="0"/>
          <w:numId w:val="6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 составу элементов ссылка может быть полной или краткой;</w:t>
      </w:r>
    </w:p>
    <w:p w:rsidR="00923C6B" w:rsidRPr="00923C6B" w:rsidRDefault="00923C6B" w:rsidP="00923C6B">
      <w:pPr>
        <w:numPr>
          <w:ilvl w:val="0"/>
          <w:numId w:val="6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 месту расположения различают </w:t>
      </w:r>
      <w:proofErr w:type="spellStart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внутритекстовые</w:t>
      </w:r>
      <w:proofErr w:type="spellEnd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, подстрочные, </w:t>
      </w:r>
      <w:proofErr w:type="spellStart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затекстовые</w:t>
      </w:r>
      <w:proofErr w:type="spellEnd"/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ссылки;</w:t>
      </w:r>
    </w:p>
    <w:p w:rsidR="00923C6B" w:rsidRPr="00923C6B" w:rsidRDefault="00923C6B" w:rsidP="00923C6B">
      <w:pPr>
        <w:numPr>
          <w:ilvl w:val="0"/>
          <w:numId w:val="6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повторе ссылок на один и тот же объект различают первичные и вторичные ссылки;</w:t>
      </w:r>
    </w:p>
    <w:p w:rsidR="00923C6B" w:rsidRPr="00923C6B" w:rsidRDefault="00923C6B" w:rsidP="00923C6B">
      <w:pPr>
        <w:numPr>
          <w:ilvl w:val="0"/>
          <w:numId w:val="6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если объектов ссылки несколько - их объединяют в одну комплексную ссылку.</w:t>
      </w:r>
    </w:p>
    <w:p w:rsidR="00923C6B" w:rsidRPr="00923C6B" w:rsidRDefault="00923C6B" w:rsidP="00923C6B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923C6B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Приложения исследовательской работы</w:t>
      </w:r>
    </w:p>
    <w:p w:rsidR="00923C6B" w:rsidRPr="00923C6B" w:rsidRDefault="00923C6B" w:rsidP="00923C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 </w:t>
      </w:r>
      <w:hyperlink r:id="rId17" w:tgtFrame="_blank" w:tooltip="приложение к исследованию" w:history="1">
        <w:r w:rsidRPr="00923C6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приложении</w:t>
        </w:r>
      </w:hyperlink>
      <w:r w:rsidRPr="00923C6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исследовательской работы учащихся помещаются все материалы, собранные в результате проведённых исследований, при обработке которых был получен достаточный объем схем, таблиц, рисунков и другие вспомогательные и дополнительные материалы, которые загромождают текст основной части. На помещённый в приложении материал должны быть ссылки в основном тексте ученической исследовательской работы.</w:t>
      </w:r>
    </w:p>
    <w:p w:rsidR="001B3EB1" w:rsidRDefault="001B3EB1"/>
    <w:sectPr w:rsidR="001B3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E269A"/>
    <w:multiLevelType w:val="multilevel"/>
    <w:tmpl w:val="114AA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3A1D1A"/>
    <w:multiLevelType w:val="multilevel"/>
    <w:tmpl w:val="5010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1E1072"/>
    <w:multiLevelType w:val="multilevel"/>
    <w:tmpl w:val="5716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B95A6F"/>
    <w:multiLevelType w:val="multilevel"/>
    <w:tmpl w:val="268C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F70505"/>
    <w:multiLevelType w:val="multilevel"/>
    <w:tmpl w:val="A2F0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934C8C"/>
    <w:multiLevelType w:val="multilevel"/>
    <w:tmpl w:val="C4AA2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C6B"/>
    <w:rsid w:val="000E01A9"/>
    <w:rsid w:val="001B3EB1"/>
    <w:rsid w:val="0092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C8C87"/>
  <w15:chartTrackingRefBased/>
  <w15:docId w15:val="{8E89BF45-2180-4294-B48C-108B297F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8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3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32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88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45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61973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321705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526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8229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199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270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3035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2499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398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7513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434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44869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0534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493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1095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0898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5598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4373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18300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45400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956679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485987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25221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6897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74743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37343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20986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4782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908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44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9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636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02721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995314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079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9207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8595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694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4222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1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3326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6640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2886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3189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51069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1011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9355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535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7957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03780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5313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66448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527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09139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5090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703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6375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0740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96245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34293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1147495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95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20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559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48997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978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9602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93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6657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271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9520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9580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86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896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646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1653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730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628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87821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7809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04226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92625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8980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520460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274932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43081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279335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962981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589655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5375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612087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26334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9028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17856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59458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76489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132767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920481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602851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903544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95606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612353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9017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703936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3702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717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94726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23140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64109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5793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90171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98667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20264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421837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15563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663217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3167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79131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855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25947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53328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05144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2415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59856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97264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89757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657248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944551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871736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3017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9757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39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5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1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05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19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879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3562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465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3604708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460266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272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035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776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08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383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969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0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66857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99413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8877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66304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960471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8302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885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96931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5621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7810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032791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181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81694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082197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94366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0606043">
                                                                                                          <w:marLeft w:val="0"/>
                                                                                                          <w:marRight w:val="18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834522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868099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80492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38488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148025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2494002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960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4707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3717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992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0386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6777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8183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88658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083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210422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58235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1178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154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48163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0304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42505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68896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863496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65789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120460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12253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65077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916375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05160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43644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86733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008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177749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30568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3482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00702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4849">
          <w:marLeft w:val="15"/>
          <w:marRight w:val="225"/>
          <w:marTop w:val="3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4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2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96715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0" w:color="DDDCDA"/>
                                <w:left w:val="single" w:sz="6" w:space="0" w:color="DDDCDA"/>
                                <w:bottom w:val="single" w:sz="6" w:space="0" w:color="DDDCDA"/>
                                <w:right w:val="single" w:sz="6" w:space="0" w:color="DDDCDA"/>
                              </w:divBdr>
                              <w:divsChild>
                                <w:div w:id="1230379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44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00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516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8869434">
                                          <w:marLeft w:val="120"/>
                                          <w:marRight w:val="5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680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923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248954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340037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822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1527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454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261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4279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9518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7287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7246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8275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1632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0294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8687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5954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116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738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7746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82611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4137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4581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6525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9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843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280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713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978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119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3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101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596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5974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3251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512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7752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7240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293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41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052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937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78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914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488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3216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7885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433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8399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3171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560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96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3094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5984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6466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51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562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7363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625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2055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107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9831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7695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396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0719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4926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cel-raboty" TargetMode="External"/><Relationship Id="rId13" Type="http://schemas.openxmlformats.org/officeDocument/2006/relationships/hyperlink" Target="https://obuchonok.ru/node/43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buchonok.ru/aktualnost" TargetMode="External"/><Relationship Id="rId12" Type="http://schemas.openxmlformats.org/officeDocument/2006/relationships/hyperlink" Target="https://obuchonok.ru/metody" TargetMode="External"/><Relationship Id="rId17" Type="http://schemas.openxmlformats.org/officeDocument/2006/relationships/hyperlink" Target="https://obuchonok.ru/prilojeni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obuchonok.ru/literatur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obuchonok.ru/soderjanie" TargetMode="External"/><Relationship Id="rId11" Type="http://schemas.openxmlformats.org/officeDocument/2006/relationships/hyperlink" Target="https://obuchonok.ru/node/425" TargetMode="External"/><Relationship Id="rId5" Type="http://schemas.openxmlformats.org/officeDocument/2006/relationships/hyperlink" Target="https://obuchonok.ru/titulniy-list" TargetMode="External"/><Relationship Id="rId15" Type="http://schemas.openxmlformats.org/officeDocument/2006/relationships/hyperlink" Target="https://obuchonok.ru/node/5779" TargetMode="External"/><Relationship Id="rId10" Type="http://schemas.openxmlformats.org/officeDocument/2006/relationships/hyperlink" Target="https://obuchonok.ru/node/577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obuchonok.ru/zadachi" TargetMode="External"/><Relationship Id="rId14" Type="http://schemas.openxmlformats.org/officeDocument/2006/relationships/hyperlink" Target="https://obuchonok.ru/znachim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2199</Words>
  <Characters>12538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2025-03-05T06:46:00Z</dcterms:created>
  <dcterms:modified xsi:type="dcterms:W3CDTF">2025-03-05T10:00:00Z</dcterms:modified>
</cp:coreProperties>
</file>